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DA2" w:rsidRDefault="00F35FAA" w:rsidP="00485DA2">
      <w:pPr>
        <w:pStyle w:val="Heading1"/>
        <w:spacing w:before="87"/>
        <w:ind w:left="3780" w:right="-10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37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63510" cy="10058400"/>
                <wp:effectExtent l="0" t="0" r="889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3510" cy="10058400"/>
                          <a:chOff x="0" y="0"/>
                          <a:chExt cx="12226" cy="15840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9" cy="1584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345"/>
                            <a:ext cx="1761" cy="2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615" y="2370"/>
                            <a:ext cx="8611" cy="377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BAB24" id="Group 2" o:spid="_x0000_s1026" style="position:absolute;margin-left:0;margin-top:0;width:611.3pt;height:11in;z-index:-251762688;mso-position-horizontal-relative:page;mso-position-vertical-relative:page" coordsize="12226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">
                <v:rect id="Rectangle 5" o:spid="_x0000_s1027" style="position:absolute;width:3549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" fillcolor="#ffc00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892;top:345;width:1761;height:2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">
                  <v:imagedata r:id="rId6" o:title=""/>
                </v:shape>
                <v:rect id="Rectangle 3" o:spid="_x0000_s1029" style="position:absolute;left:3615;top:2370;width:8611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" fillcolor="#c00000" stroked="f"/>
                <w10:wrap anchorx="page" anchory="page"/>
              </v:group>
            </w:pict>
          </mc:Fallback>
        </mc:AlternateContent>
      </w:r>
      <w:r w:rsidR="00203ADE">
        <w:rPr>
          <w:noProof/>
        </w:rPr>
        <mc:AlternateContent>
          <mc:Choice Requires="wps">
            <w:drawing>
              <wp:anchor distT="0" distB="0" distL="114300" distR="114300" simplePos="0" relativeHeight="25155276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511175</wp:posOffset>
                </wp:positionV>
                <wp:extent cx="46990" cy="1397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958" w:rsidRDefault="00A36FFD">
                            <w:pPr>
                              <w:pStyle w:val="BodyText"/>
                              <w:spacing w:line="220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in;margin-top:40.25pt;width:3.7pt;height:11pt;z-index:-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" filled="f" stroked="f">
                <v:textbox inset="0,0,0,0">
                  <w:txbxContent>
                    <w:p w:rsidR="008D6958" w:rsidRDefault="00A36FFD">
                      <w:pPr>
                        <w:pStyle w:val="BodyText"/>
                        <w:spacing w:line="220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w w:val="99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85DA2">
        <w:t>District Enrollment Management Committee (DEM</w:t>
      </w:r>
      <w:r w:rsidR="00A36FFD">
        <w:t xml:space="preserve">C) </w:t>
      </w:r>
    </w:p>
    <w:p w:rsidR="007E0FB4" w:rsidRDefault="00A36FFD">
      <w:pPr>
        <w:pStyle w:val="Heading1"/>
        <w:spacing w:before="87"/>
      </w:pPr>
      <w:r>
        <w:t xml:space="preserve">Regular Meeting Agenda </w:t>
      </w:r>
    </w:p>
    <w:p w:rsidR="00D01A38" w:rsidRPr="00D01A38" w:rsidRDefault="00D01A38" w:rsidP="00D01A38">
      <w:pPr>
        <w:widowControl/>
        <w:shd w:val="clear" w:color="auto" w:fill="FFFFFF"/>
        <w:ind w:left="4590"/>
        <w:jc w:val="center"/>
        <w:textAlignment w:val="baseline"/>
        <w:rPr>
          <w:rFonts w:ascii="Segoe UI" w:eastAsia="Times New Roman" w:hAnsi="Segoe UI" w:cs="Segoe UI"/>
          <w:color w:val="424242"/>
          <w:sz w:val="21"/>
          <w:szCs w:val="21"/>
        </w:rPr>
      </w:pPr>
      <w:r w:rsidRPr="004203F2">
        <w:rPr>
          <w:rFonts w:ascii="Segoe UI" w:eastAsia="Times New Roman" w:hAnsi="Segoe UI" w:cs="Segoe UI"/>
          <w:color w:val="424242"/>
          <w:sz w:val="21"/>
          <w:szCs w:val="21"/>
        </w:rPr>
        <w:t>Zoom:</w:t>
      </w:r>
      <w:r>
        <w:rPr>
          <w:rFonts w:ascii="Segoe UI" w:eastAsia="Times New Roman" w:hAnsi="Segoe UI" w:cs="Segoe UI"/>
          <w:color w:val="424242"/>
          <w:sz w:val="21"/>
          <w:szCs w:val="21"/>
        </w:rPr>
        <w:t xml:space="preserve"> </w:t>
      </w:r>
      <w:hyperlink r:id="rId7" w:history="1">
        <w:r w:rsidRPr="00C5705C">
          <w:rPr>
            <w:rStyle w:val="Hyperlink"/>
            <w:rFonts w:ascii="Segoe UI" w:eastAsia="Times New Roman" w:hAnsi="Segoe UI" w:cs="Segoe UI"/>
            <w:sz w:val="21"/>
            <w:szCs w:val="21"/>
          </w:rPr>
          <w:t>https://us06web.zoom.us/j/85798636467</w:t>
        </w:r>
      </w:hyperlink>
    </w:p>
    <w:p w:rsidR="008D6958" w:rsidRDefault="00D14A6A">
      <w:pPr>
        <w:pStyle w:val="Heading1"/>
        <w:spacing w:before="87"/>
      </w:pPr>
      <w:r>
        <w:t>October 4</w:t>
      </w:r>
      <w:r w:rsidR="007E0FB4">
        <w:t>, 2024</w:t>
      </w:r>
      <w:r w:rsidR="009C1701">
        <w:t>, 10:30am-noon</w:t>
      </w:r>
    </w:p>
    <w:p w:rsidR="004A39B8" w:rsidRDefault="004A39B8">
      <w:pPr>
        <w:pStyle w:val="Heading1"/>
        <w:spacing w:before="87"/>
      </w:pPr>
    </w:p>
    <w:p w:rsidR="004A39B8" w:rsidRDefault="004A39B8">
      <w:pPr>
        <w:pStyle w:val="Heading1"/>
        <w:spacing w:before="87"/>
      </w:pPr>
    </w:p>
    <w:p w:rsidR="008D6958" w:rsidRDefault="008D6958">
      <w:pPr>
        <w:rPr>
          <w:rFonts w:ascii="Century Gothic"/>
          <w:sz w:val="29"/>
        </w:rPr>
        <w:sectPr w:rsidR="008D6958">
          <w:type w:val="continuous"/>
          <w:pgSz w:w="12240" w:h="15840"/>
          <w:pgMar w:top="680" w:right="1720" w:bottom="280" w:left="40" w:header="720" w:footer="720" w:gutter="0"/>
          <w:cols w:space="720"/>
        </w:sectPr>
      </w:pPr>
    </w:p>
    <w:p w:rsidR="003F6C63" w:rsidRDefault="003F6C63" w:rsidP="003F6C63">
      <w:pPr>
        <w:spacing w:before="100"/>
        <w:ind w:left="810" w:right="517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  <w:szCs w:val="19"/>
        </w:rPr>
        <w:t>Voting Members</w:t>
      </w:r>
      <w:r w:rsidR="00A36FFD" w:rsidRPr="00F35FAA">
        <w:rPr>
          <w:rFonts w:ascii="Century Gothic" w:hAnsi="Century Gothic"/>
          <w:b/>
          <w:sz w:val="19"/>
          <w:szCs w:val="19"/>
        </w:rPr>
        <w:t xml:space="preserve"> (</w:t>
      </w:r>
      <w:r>
        <w:rPr>
          <w:rFonts w:ascii="Century Gothic" w:hAnsi="Century Gothic"/>
          <w:b/>
          <w:sz w:val="19"/>
          <w:szCs w:val="19"/>
        </w:rPr>
        <w:t>12</w:t>
      </w:r>
      <w:r w:rsidR="00A36FFD" w:rsidRPr="00F35FAA">
        <w:rPr>
          <w:rFonts w:ascii="Century Gothic" w:hAnsi="Century Gothic"/>
          <w:b/>
          <w:sz w:val="19"/>
          <w:szCs w:val="19"/>
        </w:rPr>
        <w:t xml:space="preserve">) </w:t>
      </w:r>
    </w:p>
    <w:p w:rsidR="003F6C63" w:rsidRPr="003F6C63" w:rsidRDefault="003F6C63">
      <w:pPr>
        <w:ind w:left="119" w:right="38"/>
        <w:jc w:val="center"/>
        <w:rPr>
          <w:i/>
          <w:sz w:val="19"/>
          <w:szCs w:val="19"/>
        </w:rPr>
      </w:pPr>
      <w:r w:rsidRPr="003F6C63">
        <w:rPr>
          <w:i/>
          <w:sz w:val="19"/>
          <w:szCs w:val="19"/>
        </w:rPr>
        <w:t>Faculty (6)</w:t>
      </w:r>
    </w:p>
    <w:p w:rsidR="003F6C63" w:rsidRDefault="003F6C63">
      <w:pPr>
        <w:ind w:left="119" w:right="38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Tom </w:t>
      </w:r>
      <w:proofErr w:type="spellStart"/>
      <w:r>
        <w:rPr>
          <w:sz w:val="19"/>
          <w:szCs w:val="19"/>
        </w:rPr>
        <w:t>deWit</w:t>
      </w:r>
      <w:proofErr w:type="spellEnd"/>
      <w:r>
        <w:rPr>
          <w:sz w:val="19"/>
          <w:szCs w:val="19"/>
        </w:rPr>
        <w:t xml:space="preserve"> – CC</w:t>
      </w:r>
    </w:p>
    <w:p w:rsidR="003F6C63" w:rsidRDefault="003F6C63">
      <w:pPr>
        <w:ind w:left="119" w:right="38"/>
        <w:jc w:val="center"/>
        <w:rPr>
          <w:sz w:val="19"/>
          <w:szCs w:val="19"/>
        </w:rPr>
      </w:pPr>
      <w:r>
        <w:rPr>
          <w:sz w:val="19"/>
          <w:szCs w:val="19"/>
        </w:rPr>
        <w:t>Jeff Drouin – CC</w:t>
      </w:r>
    </w:p>
    <w:p w:rsidR="003F6C63" w:rsidRDefault="003F6C63">
      <w:pPr>
        <w:ind w:left="119" w:right="38"/>
        <w:jc w:val="center"/>
        <w:rPr>
          <w:sz w:val="19"/>
          <w:szCs w:val="19"/>
        </w:rPr>
      </w:pPr>
      <w:r>
        <w:rPr>
          <w:sz w:val="19"/>
          <w:szCs w:val="19"/>
        </w:rPr>
        <w:t>Michael Lai – CC</w:t>
      </w:r>
    </w:p>
    <w:p w:rsidR="003F6C63" w:rsidRDefault="003F6C63" w:rsidP="003F6C63">
      <w:pPr>
        <w:ind w:left="119" w:right="38"/>
        <w:jc w:val="center"/>
        <w:rPr>
          <w:sz w:val="19"/>
          <w:szCs w:val="19"/>
        </w:rPr>
      </w:pPr>
      <w:r>
        <w:rPr>
          <w:sz w:val="19"/>
          <w:szCs w:val="19"/>
        </w:rPr>
        <w:t>David Powers – LPC</w:t>
      </w:r>
    </w:p>
    <w:p w:rsidR="003F6C63" w:rsidRDefault="003F6C63" w:rsidP="003F6C63">
      <w:pPr>
        <w:ind w:left="119" w:right="38"/>
        <w:jc w:val="center"/>
        <w:rPr>
          <w:sz w:val="19"/>
          <w:szCs w:val="19"/>
        </w:rPr>
      </w:pPr>
      <w:r>
        <w:rPr>
          <w:sz w:val="19"/>
          <w:szCs w:val="19"/>
        </w:rPr>
        <w:t>Rafael Valle – LPC</w:t>
      </w:r>
    </w:p>
    <w:p w:rsidR="003F6C63" w:rsidRDefault="003F6C63">
      <w:pPr>
        <w:ind w:left="119" w:right="38"/>
        <w:jc w:val="center"/>
        <w:rPr>
          <w:sz w:val="19"/>
          <w:szCs w:val="19"/>
        </w:rPr>
      </w:pPr>
      <w:r>
        <w:rPr>
          <w:sz w:val="19"/>
          <w:szCs w:val="19"/>
        </w:rPr>
        <w:t>Ashley Young - LPC</w:t>
      </w:r>
    </w:p>
    <w:p w:rsidR="003F6C63" w:rsidRPr="003F6C63" w:rsidRDefault="003F6C63">
      <w:pPr>
        <w:ind w:left="119" w:right="38"/>
        <w:jc w:val="center"/>
        <w:rPr>
          <w:i/>
          <w:sz w:val="19"/>
          <w:szCs w:val="19"/>
        </w:rPr>
      </w:pPr>
      <w:r w:rsidRPr="003F6C63">
        <w:rPr>
          <w:i/>
          <w:sz w:val="19"/>
          <w:szCs w:val="19"/>
        </w:rPr>
        <w:t>Administrators (6)</w:t>
      </w:r>
    </w:p>
    <w:p w:rsidR="008D6958" w:rsidRDefault="00A36FFD">
      <w:pPr>
        <w:ind w:left="119" w:right="38"/>
        <w:jc w:val="center"/>
        <w:rPr>
          <w:sz w:val="19"/>
          <w:szCs w:val="19"/>
        </w:rPr>
      </w:pPr>
      <w:r w:rsidRPr="00F35FAA">
        <w:rPr>
          <w:sz w:val="19"/>
          <w:szCs w:val="19"/>
        </w:rPr>
        <w:t>Dr. Theresa Fleischer Rowland –</w:t>
      </w:r>
      <w:r w:rsidRPr="00F35FAA">
        <w:rPr>
          <w:spacing w:val="-12"/>
          <w:sz w:val="19"/>
          <w:szCs w:val="19"/>
        </w:rPr>
        <w:t xml:space="preserve"> </w:t>
      </w:r>
      <w:r w:rsidRPr="00F35FAA">
        <w:rPr>
          <w:sz w:val="19"/>
          <w:szCs w:val="19"/>
        </w:rPr>
        <w:t xml:space="preserve">DO </w:t>
      </w:r>
      <w:r w:rsidR="003F6C63">
        <w:rPr>
          <w:sz w:val="19"/>
          <w:szCs w:val="19"/>
        </w:rPr>
        <w:t>Jonah Nicholas – DO</w:t>
      </w:r>
    </w:p>
    <w:p w:rsidR="003F6C63" w:rsidRDefault="003F6C63">
      <w:pPr>
        <w:ind w:left="119" w:right="38"/>
        <w:jc w:val="center"/>
        <w:rPr>
          <w:sz w:val="19"/>
          <w:szCs w:val="19"/>
        </w:rPr>
      </w:pPr>
      <w:r>
        <w:rPr>
          <w:sz w:val="19"/>
          <w:szCs w:val="19"/>
        </w:rPr>
        <w:t>Dr. Jamal Cooks – CC</w:t>
      </w:r>
    </w:p>
    <w:p w:rsidR="003F6C63" w:rsidRDefault="003F6C63">
      <w:pPr>
        <w:ind w:left="119" w:right="38"/>
        <w:jc w:val="center"/>
        <w:rPr>
          <w:sz w:val="19"/>
          <w:szCs w:val="19"/>
        </w:rPr>
      </w:pPr>
      <w:r>
        <w:rPr>
          <w:sz w:val="19"/>
          <w:szCs w:val="19"/>
        </w:rPr>
        <w:t>Sadie Ashraf – CC</w:t>
      </w:r>
    </w:p>
    <w:p w:rsidR="003F6C63" w:rsidRDefault="003F6C63">
      <w:pPr>
        <w:ind w:left="119" w:right="38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Dr. </w:t>
      </w:r>
      <w:proofErr w:type="spellStart"/>
      <w:r>
        <w:rPr>
          <w:sz w:val="19"/>
          <w:szCs w:val="19"/>
        </w:rPr>
        <w:t>Dyrell</w:t>
      </w:r>
      <w:proofErr w:type="spellEnd"/>
      <w:r>
        <w:rPr>
          <w:sz w:val="19"/>
          <w:szCs w:val="19"/>
        </w:rPr>
        <w:t xml:space="preserve"> Foster – LPC</w:t>
      </w:r>
    </w:p>
    <w:p w:rsidR="003F6C63" w:rsidRPr="00F35FAA" w:rsidRDefault="003F6C63">
      <w:pPr>
        <w:ind w:left="119" w:right="38"/>
        <w:jc w:val="center"/>
        <w:rPr>
          <w:sz w:val="19"/>
          <w:szCs w:val="19"/>
        </w:rPr>
      </w:pPr>
      <w:r>
        <w:rPr>
          <w:sz w:val="19"/>
          <w:szCs w:val="19"/>
        </w:rPr>
        <w:t>Joel Gagnon - LPC</w:t>
      </w:r>
    </w:p>
    <w:p w:rsidR="008D6958" w:rsidRPr="00F35FAA" w:rsidRDefault="008D6958">
      <w:pPr>
        <w:pStyle w:val="BodyText"/>
        <w:spacing w:before="11"/>
        <w:rPr>
          <w:sz w:val="19"/>
          <w:szCs w:val="19"/>
        </w:rPr>
      </w:pPr>
    </w:p>
    <w:p w:rsidR="008D6958" w:rsidRPr="00F35FAA" w:rsidRDefault="008D6958">
      <w:pPr>
        <w:pStyle w:val="BodyText"/>
        <w:rPr>
          <w:sz w:val="19"/>
          <w:szCs w:val="19"/>
        </w:rPr>
      </w:pPr>
    </w:p>
    <w:p w:rsidR="006854EA" w:rsidRDefault="006854EA">
      <w:pPr>
        <w:ind w:left="735" w:right="655" w:firstLine="2"/>
        <w:jc w:val="center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  <w:szCs w:val="19"/>
        </w:rPr>
        <w:t>Non-Voting/Resource Members</w:t>
      </w:r>
    </w:p>
    <w:p w:rsidR="009A2D03" w:rsidRPr="009A2D03" w:rsidRDefault="009A2D03" w:rsidP="00D95A46">
      <w:pPr>
        <w:pStyle w:val="TableParagraph"/>
        <w:spacing w:line="262" w:lineRule="auto"/>
        <w:ind w:left="188" w:right="67"/>
        <w:jc w:val="center"/>
        <w:rPr>
          <w:rFonts w:eastAsia="Times New Roman" w:cs="Times New Roman"/>
          <w:sz w:val="19"/>
          <w:szCs w:val="19"/>
        </w:rPr>
      </w:pPr>
      <w:r w:rsidRPr="009A2D03">
        <w:rPr>
          <w:rFonts w:eastAsia="Times New Roman" w:cs="Times New Roman"/>
          <w:sz w:val="19"/>
          <w:szCs w:val="19"/>
        </w:rPr>
        <w:t xml:space="preserve">Dr. </w:t>
      </w:r>
      <w:proofErr w:type="spellStart"/>
      <w:r w:rsidRPr="009A2D03">
        <w:rPr>
          <w:rFonts w:eastAsia="Times New Roman" w:cs="Times New Roman"/>
          <w:sz w:val="19"/>
          <w:szCs w:val="19"/>
        </w:rPr>
        <w:t>Safiyyah</w:t>
      </w:r>
      <w:proofErr w:type="spellEnd"/>
      <w:r w:rsidRPr="009A2D03">
        <w:rPr>
          <w:rFonts w:eastAsia="Times New Roman" w:cs="Times New Roman"/>
          <w:sz w:val="19"/>
          <w:szCs w:val="19"/>
        </w:rPr>
        <w:t xml:space="preserve"> Forbes, VPI CC</w:t>
      </w:r>
    </w:p>
    <w:p w:rsidR="009A2D03" w:rsidRPr="009A2D03" w:rsidRDefault="009A2D03" w:rsidP="00D95A46">
      <w:pPr>
        <w:pStyle w:val="TableParagraph"/>
        <w:spacing w:line="262" w:lineRule="auto"/>
        <w:ind w:left="188" w:right="67"/>
        <w:jc w:val="center"/>
        <w:rPr>
          <w:rFonts w:eastAsia="Times New Roman" w:cs="Times New Roman"/>
          <w:spacing w:val="-1"/>
          <w:sz w:val="19"/>
          <w:szCs w:val="19"/>
        </w:rPr>
      </w:pPr>
      <w:r w:rsidRPr="009A2D03">
        <w:rPr>
          <w:rFonts w:eastAsia="Times New Roman" w:cs="Times New Roman"/>
          <w:sz w:val="19"/>
          <w:szCs w:val="19"/>
        </w:rPr>
        <w:t>Dr. Nan Ho</w:t>
      </w:r>
      <w:r w:rsidRPr="009A2D03">
        <w:rPr>
          <w:rFonts w:eastAsia="Times New Roman" w:cs="Times New Roman"/>
          <w:spacing w:val="-8"/>
          <w:sz w:val="19"/>
          <w:szCs w:val="19"/>
        </w:rPr>
        <w:t xml:space="preserve">, </w:t>
      </w:r>
      <w:r w:rsidRPr="009A2D03">
        <w:rPr>
          <w:rFonts w:eastAsia="Times New Roman" w:cs="Times New Roman"/>
          <w:spacing w:val="-2"/>
          <w:sz w:val="19"/>
          <w:szCs w:val="19"/>
        </w:rPr>
        <w:t>VPI</w:t>
      </w:r>
      <w:r w:rsidRPr="009A2D03">
        <w:rPr>
          <w:rFonts w:eastAsia="Times New Roman" w:cs="Times New Roman"/>
          <w:spacing w:val="-10"/>
          <w:sz w:val="19"/>
          <w:szCs w:val="19"/>
        </w:rPr>
        <w:t xml:space="preserve"> </w:t>
      </w:r>
      <w:r w:rsidRPr="009A2D03">
        <w:rPr>
          <w:rFonts w:eastAsia="Times New Roman" w:cs="Times New Roman"/>
          <w:spacing w:val="-1"/>
          <w:sz w:val="19"/>
          <w:szCs w:val="19"/>
        </w:rPr>
        <w:t>LPC</w:t>
      </w:r>
    </w:p>
    <w:p w:rsidR="009A2D03" w:rsidRPr="009A2D03" w:rsidRDefault="009A2D03" w:rsidP="00D95A46">
      <w:pPr>
        <w:pStyle w:val="TableParagraph"/>
        <w:spacing w:line="262" w:lineRule="auto"/>
        <w:ind w:left="188" w:right="67"/>
        <w:jc w:val="center"/>
        <w:rPr>
          <w:rFonts w:eastAsia="Times New Roman" w:cs="Times New Roman"/>
          <w:sz w:val="19"/>
          <w:szCs w:val="19"/>
        </w:rPr>
      </w:pPr>
      <w:r w:rsidRPr="009A2D03">
        <w:rPr>
          <w:rFonts w:eastAsia="Times New Roman" w:cs="Times New Roman"/>
          <w:sz w:val="19"/>
          <w:szCs w:val="19"/>
        </w:rPr>
        <w:t>David Reed, Dir Ed Supp Sys, DO</w:t>
      </w:r>
    </w:p>
    <w:p w:rsidR="009A2D03" w:rsidRPr="009A2D03" w:rsidRDefault="009A2D03" w:rsidP="00D95A46">
      <w:pPr>
        <w:pStyle w:val="TableParagraph"/>
        <w:spacing w:line="261" w:lineRule="auto"/>
        <w:ind w:left="188" w:right="67"/>
        <w:jc w:val="center"/>
        <w:rPr>
          <w:rFonts w:eastAsia="Times New Roman" w:cs="Times New Roman"/>
          <w:spacing w:val="-1"/>
          <w:sz w:val="19"/>
          <w:szCs w:val="19"/>
        </w:rPr>
      </w:pPr>
      <w:r w:rsidRPr="009A2D03">
        <w:rPr>
          <w:rFonts w:eastAsia="Times New Roman" w:cs="Times New Roman"/>
          <w:spacing w:val="-1"/>
          <w:sz w:val="19"/>
          <w:szCs w:val="19"/>
        </w:rPr>
        <w:t>Mona Abdoun, AS Pres CC</w:t>
      </w:r>
    </w:p>
    <w:p w:rsidR="009A2D03" w:rsidRPr="009A2D03" w:rsidRDefault="009A2D03" w:rsidP="00D95A46">
      <w:pPr>
        <w:pStyle w:val="TableParagraph"/>
        <w:spacing w:line="261" w:lineRule="auto"/>
        <w:ind w:left="188" w:right="67"/>
        <w:jc w:val="center"/>
        <w:rPr>
          <w:rFonts w:eastAsia="Times New Roman" w:cs="Times New Roman"/>
          <w:spacing w:val="-1"/>
          <w:sz w:val="19"/>
          <w:szCs w:val="19"/>
        </w:rPr>
      </w:pPr>
      <w:r w:rsidRPr="009A2D03">
        <w:rPr>
          <w:rFonts w:eastAsia="Times New Roman" w:cs="Times New Roman"/>
          <w:spacing w:val="-1"/>
          <w:sz w:val="19"/>
          <w:szCs w:val="19"/>
        </w:rPr>
        <w:t>Rajeev Chopra, Faculty LPC</w:t>
      </w:r>
    </w:p>
    <w:p w:rsidR="009A2D03" w:rsidRPr="009A2D03" w:rsidRDefault="009A2D03" w:rsidP="00D95A46">
      <w:pPr>
        <w:pStyle w:val="TableParagraph"/>
        <w:spacing w:line="261" w:lineRule="auto"/>
        <w:ind w:left="188" w:right="67"/>
        <w:jc w:val="center"/>
        <w:rPr>
          <w:rFonts w:eastAsia="Times New Roman" w:cs="Times New Roman"/>
          <w:spacing w:val="20"/>
          <w:sz w:val="19"/>
          <w:szCs w:val="19"/>
        </w:rPr>
      </w:pPr>
      <w:r w:rsidRPr="009A2D03">
        <w:rPr>
          <w:rFonts w:eastAsia="Times New Roman" w:cs="Times New Roman"/>
          <w:spacing w:val="-1"/>
          <w:sz w:val="19"/>
          <w:szCs w:val="19"/>
        </w:rPr>
        <w:t xml:space="preserve">Thomas </w:t>
      </w:r>
      <w:proofErr w:type="spellStart"/>
      <w:r w:rsidRPr="009A2D03">
        <w:rPr>
          <w:rFonts w:eastAsia="Times New Roman" w:cs="Times New Roman"/>
          <w:spacing w:val="-1"/>
          <w:sz w:val="19"/>
          <w:szCs w:val="19"/>
        </w:rPr>
        <w:t>Dowrie</w:t>
      </w:r>
      <w:proofErr w:type="spellEnd"/>
      <w:r w:rsidRPr="009A2D03">
        <w:rPr>
          <w:rFonts w:eastAsia="Times New Roman" w:cs="Times New Roman"/>
          <w:spacing w:val="-10"/>
          <w:sz w:val="19"/>
          <w:szCs w:val="19"/>
        </w:rPr>
        <w:t xml:space="preserve">, </w:t>
      </w:r>
      <w:r w:rsidRPr="009A2D03">
        <w:rPr>
          <w:rFonts w:eastAsia="Times New Roman" w:cs="Times New Roman"/>
          <w:spacing w:val="-1"/>
          <w:sz w:val="19"/>
          <w:szCs w:val="19"/>
        </w:rPr>
        <w:t>Classified</w:t>
      </w:r>
      <w:r w:rsidRPr="009A2D03">
        <w:rPr>
          <w:rFonts w:eastAsia="Times New Roman" w:cs="Times New Roman"/>
          <w:sz w:val="19"/>
          <w:szCs w:val="19"/>
        </w:rPr>
        <w:t xml:space="preserve"> </w:t>
      </w:r>
      <w:r w:rsidRPr="009A2D03">
        <w:rPr>
          <w:rFonts w:eastAsia="Times New Roman" w:cs="Times New Roman"/>
          <w:spacing w:val="-1"/>
          <w:sz w:val="19"/>
          <w:szCs w:val="19"/>
        </w:rPr>
        <w:t>CC</w:t>
      </w:r>
    </w:p>
    <w:p w:rsidR="009A2D03" w:rsidRPr="009A2D03" w:rsidRDefault="009A2D03" w:rsidP="00D95A46">
      <w:pPr>
        <w:pStyle w:val="TableParagraph"/>
        <w:spacing w:line="261" w:lineRule="auto"/>
        <w:ind w:left="188" w:right="67"/>
        <w:jc w:val="center"/>
        <w:rPr>
          <w:rFonts w:eastAsia="Times New Roman" w:cs="Times New Roman"/>
          <w:sz w:val="19"/>
          <w:szCs w:val="19"/>
        </w:rPr>
      </w:pPr>
      <w:r w:rsidRPr="009A2D03">
        <w:rPr>
          <w:rFonts w:eastAsia="Times New Roman" w:cs="Times New Roman"/>
          <w:spacing w:val="-1"/>
          <w:sz w:val="19"/>
          <w:szCs w:val="19"/>
        </w:rPr>
        <w:t>David Rodriguez</w:t>
      </w:r>
      <w:r w:rsidRPr="009A2D03">
        <w:rPr>
          <w:rFonts w:eastAsia="Times New Roman" w:cs="Times New Roman"/>
          <w:spacing w:val="-8"/>
          <w:sz w:val="19"/>
          <w:szCs w:val="19"/>
        </w:rPr>
        <w:t xml:space="preserve">, </w:t>
      </w:r>
      <w:r w:rsidRPr="009A2D03">
        <w:rPr>
          <w:rFonts w:eastAsia="Times New Roman" w:cs="Times New Roman"/>
          <w:spacing w:val="-1"/>
          <w:sz w:val="19"/>
          <w:szCs w:val="19"/>
        </w:rPr>
        <w:t>Classified</w:t>
      </w:r>
      <w:r w:rsidRPr="009A2D03">
        <w:rPr>
          <w:rFonts w:eastAsia="Times New Roman" w:cs="Times New Roman"/>
          <w:spacing w:val="-8"/>
          <w:sz w:val="19"/>
          <w:szCs w:val="19"/>
        </w:rPr>
        <w:t xml:space="preserve"> </w:t>
      </w:r>
      <w:r w:rsidRPr="009A2D03">
        <w:rPr>
          <w:rFonts w:eastAsia="Times New Roman" w:cs="Times New Roman"/>
          <w:spacing w:val="-1"/>
          <w:sz w:val="19"/>
          <w:szCs w:val="19"/>
        </w:rPr>
        <w:t>LPC</w:t>
      </w:r>
    </w:p>
    <w:p w:rsidR="009A2D03" w:rsidRPr="009A2D03" w:rsidRDefault="009A2D03" w:rsidP="00D95A46">
      <w:pPr>
        <w:pStyle w:val="TableParagraph"/>
        <w:spacing w:line="273" w:lineRule="auto"/>
        <w:ind w:left="188" w:right="67"/>
        <w:jc w:val="center"/>
        <w:rPr>
          <w:rFonts w:eastAsia="Times New Roman" w:cs="Times New Roman"/>
          <w:spacing w:val="19"/>
          <w:sz w:val="19"/>
          <w:szCs w:val="19"/>
        </w:rPr>
      </w:pPr>
      <w:proofErr w:type="spellStart"/>
      <w:r w:rsidRPr="009A2D03">
        <w:rPr>
          <w:rFonts w:eastAsia="Times New Roman" w:cs="Times New Roman"/>
          <w:sz w:val="19"/>
          <w:szCs w:val="19"/>
        </w:rPr>
        <w:t>Liem</w:t>
      </w:r>
      <w:proofErr w:type="spellEnd"/>
      <w:r w:rsidRPr="009A2D03">
        <w:rPr>
          <w:rFonts w:eastAsia="Times New Roman" w:cs="Times New Roman"/>
          <w:sz w:val="19"/>
          <w:szCs w:val="19"/>
        </w:rPr>
        <w:t xml:space="preserve"> Huynh</w:t>
      </w:r>
      <w:r w:rsidRPr="009A2D03">
        <w:rPr>
          <w:rFonts w:eastAsia="Times New Roman" w:cs="Times New Roman"/>
          <w:spacing w:val="-10"/>
          <w:sz w:val="19"/>
          <w:szCs w:val="19"/>
        </w:rPr>
        <w:t>,</w:t>
      </w:r>
      <w:r w:rsidRPr="009A2D03">
        <w:rPr>
          <w:rFonts w:eastAsia="Times New Roman" w:cs="Times New Roman"/>
          <w:spacing w:val="-8"/>
          <w:sz w:val="19"/>
          <w:szCs w:val="19"/>
        </w:rPr>
        <w:t xml:space="preserve"> </w:t>
      </w:r>
      <w:r w:rsidRPr="009A2D03">
        <w:rPr>
          <w:rFonts w:eastAsia="Times New Roman" w:cs="Times New Roman"/>
          <w:spacing w:val="-1"/>
          <w:sz w:val="19"/>
          <w:szCs w:val="19"/>
        </w:rPr>
        <w:t>Classified,</w:t>
      </w:r>
      <w:r w:rsidRPr="009A2D03">
        <w:rPr>
          <w:rFonts w:eastAsia="Times New Roman" w:cs="Times New Roman"/>
          <w:spacing w:val="-10"/>
          <w:sz w:val="19"/>
          <w:szCs w:val="19"/>
        </w:rPr>
        <w:t xml:space="preserve"> </w:t>
      </w:r>
      <w:r w:rsidRPr="009A2D03">
        <w:rPr>
          <w:rFonts w:eastAsia="Times New Roman" w:cs="Times New Roman"/>
          <w:spacing w:val="-2"/>
          <w:sz w:val="19"/>
          <w:szCs w:val="19"/>
        </w:rPr>
        <w:t>DO</w:t>
      </w:r>
    </w:p>
    <w:p w:rsidR="009A2D03" w:rsidRDefault="009A2D03">
      <w:pPr>
        <w:ind w:left="735" w:right="655" w:firstLine="2"/>
        <w:jc w:val="center"/>
        <w:rPr>
          <w:rFonts w:ascii="Century Gothic" w:hAnsi="Century Gothic"/>
          <w:b/>
          <w:sz w:val="19"/>
          <w:szCs w:val="19"/>
        </w:rPr>
      </w:pPr>
    </w:p>
    <w:p w:rsidR="008D6958" w:rsidRPr="00F35FAA" w:rsidRDefault="008D6958">
      <w:pPr>
        <w:pStyle w:val="BodyText"/>
        <w:spacing w:before="12"/>
        <w:rPr>
          <w:sz w:val="19"/>
          <w:szCs w:val="19"/>
        </w:rPr>
      </w:pPr>
    </w:p>
    <w:p w:rsidR="006854EA" w:rsidRDefault="00A36FFD" w:rsidP="006854EA">
      <w:pPr>
        <w:ind w:left="720" w:right="517" w:firstLine="17"/>
        <w:jc w:val="both"/>
        <w:rPr>
          <w:rFonts w:ascii="Century Gothic" w:hAnsi="Century Gothic"/>
          <w:b/>
          <w:sz w:val="19"/>
          <w:szCs w:val="19"/>
        </w:rPr>
      </w:pPr>
      <w:r w:rsidRPr="00F35FAA">
        <w:rPr>
          <w:rFonts w:ascii="Century Gothic" w:hAnsi="Century Gothic"/>
          <w:b/>
          <w:sz w:val="19"/>
          <w:szCs w:val="19"/>
        </w:rPr>
        <w:t>Student</w:t>
      </w:r>
      <w:r w:rsidR="006854EA">
        <w:rPr>
          <w:rFonts w:ascii="Century Gothic" w:hAnsi="Century Gothic"/>
          <w:b/>
          <w:sz w:val="19"/>
          <w:szCs w:val="19"/>
        </w:rPr>
        <w:t xml:space="preserve"> Leader</w:t>
      </w:r>
      <w:r w:rsidRPr="00F35FAA">
        <w:rPr>
          <w:rFonts w:ascii="Century Gothic" w:hAnsi="Century Gothic"/>
          <w:b/>
          <w:sz w:val="19"/>
          <w:szCs w:val="19"/>
        </w:rPr>
        <w:t xml:space="preserve">s </w:t>
      </w:r>
    </w:p>
    <w:p w:rsidR="006661A7" w:rsidRDefault="00672C61" w:rsidP="006661A7">
      <w:pPr>
        <w:ind w:left="1080" w:right="787" w:firstLine="17"/>
        <w:jc w:val="both"/>
        <w:rPr>
          <w:sz w:val="19"/>
          <w:szCs w:val="19"/>
        </w:rPr>
      </w:pPr>
      <w:r>
        <w:rPr>
          <w:sz w:val="19"/>
          <w:szCs w:val="19"/>
        </w:rPr>
        <w:t>T. Pedrosa</w:t>
      </w:r>
      <w:r w:rsidR="005B30AF">
        <w:rPr>
          <w:sz w:val="19"/>
          <w:szCs w:val="19"/>
        </w:rPr>
        <w:t xml:space="preserve"> </w:t>
      </w:r>
      <w:r w:rsidR="00A36FFD" w:rsidRPr="00F35FAA">
        <w:rPr>
          <w:sz w:val="19"/>
          <w:szCs w:val="19"/>
        </w:rPr>
        <w:t>–</w:t>
      </w:r>
      <w:r w:rsidR="006854EA">
        <w:rPr>
          <w:sz w:val="19"/>
          <w:szCs w:val="19"/>
        </w:rPr>
        <w:t xml:space="preserve"> </w:t>
      </w:r>
      <w:r w:rsidR="00A36FFD" w:rsidRPr="00F35FAA">
        <w:rPr>
          <w:sz w:val="19"/>
          <w:szCs w:val="19"/>
        </w:rPr>
        <w:t xml:space="preserve">CC </w:t>
      </w:r>
    </w:p>
    <w:p w:rsidR="008D6958" w:rsidRDefault="005B30AF" w:rsidP="006661A7">
      <w:pPr>
        <w:ind w:left="1080" w:right="787" w:firstLine="17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TBN </w:t>
      </w:r>
      <w:r w:rsidR="00A36FFD" w:rsidRPr="00F35FAA">
        <w:rPr>
          <w:sz w:val="19"/>
          <w:szCs w:val="19"/>
        </w:rPr>
        <w:t>– LPC</w:t>
      </w:r>
    </w:p>
    <w:p w:rsidR="00CB5E26" w:rsidRDefault="00CB5E26">
      <w:pPr>
        <w:ind w:left="1153" w:right="1071" w:firstLine="17"/>
        <w:jc w:val="both"/>
        <w:rPr>
          <w:sz w:val="19"/>
          <w:szCs w:val="19"/>
        </w:rPr>
      </w:pPr>
    </w:p>
    <w:p w:rsidR="00CB5E26" w:rsidRDefault="00CB5E26">
      <w:pPr>
        <w:ind w:left="1153" w:right="1071" w:firstLine="17"/>
        <w:jc w:val="both"/>
        <w:rPr>
          <w:sz w:val="19"/>
          <w:szCs w:val="19"/>
        </w:rPr>
      </w:pPr>
    </w:p>
    <w:p w:rsidR="00CB5E26" w:rsidRPr="00E73AD7" w:rsidRDefault="006800B3" w:rsidP="00E73AD7">
      <w:pPr>
        <w:ind w:left="360" w:right="517"/>
        <w:jc w:val="both"/>
        <w:rPr>
          <w:sz w:val="19"/>
          <w:szCs w:val="19"/>
        </w:rPr>
      </w:pPr>
      <w:hyperlink r:id="rId8" w:history="1">
        <w:r w:rsidR="006069BB" w:rsidRPr="00E73AD7">
          <w:rPr>
            <w:rStyle w:val="Hyperlink"/>
            <w:sz w:val="19"/>
            <w:szCs w:val="19"/>
          </w:rPr>
          <w:t xml:space="preserve">DEMC </w:t>
        </w:r>
        <w:r w:rsidR="0081717E" w:rsidRPr="00E73AD7">
          <w:rPr>
            <w:rStyle w:val="Hyperlink"/>
            <w:sz w:val="19"/>
            <w:szCs w:val="19"/>
          </w:rPr>
          <w:t>Materials</w:t>
        </w:r>
      </w:hyperlink>
      <w:r w:rsidR="0081717E" w:rsidRPr="00E73AD7">
        <w:rPr>
          <w:sz w:val="19"/>
          <w:szCs w:val="19"/>
        </w:rPr>
        <w:t xml:space="preserve"> can be found on the</w:t>
      </w:r>
      <w:r w:rsidR="006069BB" w:rsidRPr="00E73AD7">
        <w:rPr>
          <w:sz w:val="19"/>
          <w:szCs w:val="19"/>
        </w:rPr>
        <w:t xml:space="preserve"> Educational Services &amp; Student Success</w:t>
      </w:r>
      <w:r w:rsidR="0081717E" w:rsidRPr="00E73AD7">
        <w:rPr>
          <w:sz w:val="19"/>
          <w:szCs w:val="19"/>
        </w:rPr>
        <w:t xml:space="preserve"> webpage</w:t>
      </w:r>
      <w:r w:rsidR="006069BB" w:rsidRPr="00E73AD7">
        <w:rPr>
          <w:sz w:val="19"/>
          <w:szCs w:val="19"/>
        </w:rPr>
        <w:t>.</w:t>
      </w:r>
      <w:r w:rsidR="0081717E" w:rsidRPr="00E73AD7">
        <w:rPr>
          <w:sz w:val="19"/>
          <w:szCs w:val="19"/>
        </w:rPr>
        <w:t xml:space="preserve"> </w:t>
      </w:r>
    </w:p>
    <w:p w:rsidR="00CB5E26" w:rsidRPr="00E73AD7" w:rsidRDefault="00CB5E26">
      <w:pPr>
        <w:ind w:left="1153" w:right="1071" w:firstLine="17"/>
        <w:jc w:val="both"/>
        <w:rPr>
          <w:sz w:val="19"/>
          <w:szCs w:val="19"/>
        </w:rPr>
      </w:pPr>
    </w:p>
    <w:p w:rsidR="00D95A46" w:rsidRPr="00E73AD7" w:rsidRDefault="00D95A46">
      <w:pPr>
        <w:ind w:left="1153" w:right="1071" w:firstLine="17"/>
        <w:jc w:val="both"/>
        <w:rPr>
          <w:sz w:val="19"/>
          <w:szCs w:val="19"/>
        </w:rPr>
      </w:pPr>
    </w:p>
    <w:p w:rsidR="00D95A46" w:rsidRPr="00E73AD7" w:rsidRDefault="00D95A46" w:rsidP="00D95A46">
      <w:pPr>
        <w:pStyle w:val="TableParagraph"/>
        <w:spacing w:before="13"/>
        <w:ind w:left="187"/>
        <w:rPr>
          <w:rFonts w:eastAsia="Times New Roman" w:cs="Times New Roman"/>
          <w:sz w:val="19"/>
          <w:szCs w:val="19"/>
          <w:u w:val="single"/>
        </w:rPr>
      </w:pPr>
      <w:r w:rsidRPr="00E73AD7">
        <w:rPr>
          <w:rFonts w:eastAsia="Times New Roman" w:cs="Times New Roman"/>
          <w:sz w:val="19"/>
          <w:szCs w:val="19"/>
          <w:u w:val="single"/>
        </w:rPr>
        <w:t>DEMC Basic Principles</w:t>
      </w:r>
    </w:p>
    <w:p w:rsidR="00D95A46" w:rsidRPr="00E73AD7" w:rsidRDefault="00D95A46" w:rsidP="00D95A46">
      <w:pPr>
        <w:pStyle w:val="TableParagraph"/>
        <w:numPr>
          <w:ilvl w:val="0"/>
          <w:numId w:val="8"/>
        </w:numPr>
        <w:autoSpaceDE/>
        <w:autoSpaceDN/>
        <w:spacing w:before="13"/>
        <w:ind w:left="714"/>
        <w:rPr>
          <w:rFonts w:eastAsia="Times New Roman" w:cs="Times New Roman"/>
          <w:sz w:val="19"/>
          <w:szCs w:val="19"/>
          <w:u w:val="single"/>
        </w:rPr>
      </w:pPr>
      <w:r w:rsidRPr="00E73AD7">
        <w:rPr>
          <w:rFonts w:eastAsia="Times New Roman" w:cs="Times New Roman"/>
          <w:sz w:val="19"/>
          <w:szCs w:val="19"/>
        </w:rPr>
        <w:t>Academic and Counseling Discipline Quality</w:t>
      </w:r>
    </w:p>
    <w:p w:rsidR="00D95A46" w:rsidRPr="00E73AD7" w:rsidRDefault="00A224E9" w:rsidP="00D95A46">
      <w:pPr>
        <w:pStyle w:val="TableParagraph"/>
        <w:numPr>
          <w:ilvl w:val="0"/>
          <w:numId w:val="8"/>
        </w:numPr>
        <w:autoSpaceDE/>
        <w:autoSpaceDN/>
        <w:spacing w:before="13"/>
        <w:ind w:left="714"/>
        <w:rPr>
          <w:rFonts w:eastAsia="Times New Roman" w:cs="Times New Roman"/>
          <w:sz w:val="19"/>
          <w:szCs w:val="19"/>
          <w:u w:val="single"/>
        </w:rPr>
      </w:pPr>
      <w:r w:rsidRPr="002E087D">
        <w:rPr>
          <w:rFonts w:eastAsia="Times New Roman" w:cs="Times New Roman"/>
          <w:b/>
          <w:noProof/>
          <w:spacing w:val="-1"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BD8CC" wp14:editId="0D78DDEC">
                <wp:simplePos x="0" y="0"/>
                <wp:positionH relativeFrom="column">
                  <wp:posOffset>2514600</wp:posOffset>
                </wp:positionH>
                <wp:positionV relativeFrom="paragraph">
                  <wp:posOffset>185420</wp:posOffset>
                </wp:positionV>
                <wp:extent cx="4754880" cy="590550"/>
                <wp:effectExtent l="0" t="0" r="762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1176" w:rsidRPr="003874F7" w:rsidRDefault="00351176" w:rsidP="003511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4"/>
                              </w:rPr>
                            </w:pPr>
                            <w:r w:rsidRPr="000361D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“The DEMC shall develop a common understanding of the issues, methods, and</w:t>
                            </w:r>
                            <w:r w:rsidRPr="000361D1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data in order to set appropriate WSCH/FTEF targets for the colleges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as well as goals and targets used in the Counseling disciplines</w:t>
                            </w:r>
                            <w:r w:rsidRPr="000361D1">
                              <w:rPr>
                                <w:rFonts w:ascii="Times New Roman" w:hAnsi="Times New Roman" w:cs="Times New Roman"/>
                                <w:i/>
                              </w:rPr>
                              <w:t>.”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3874F7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  <w:t>Article 26, FA Contract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BD8CC" id="Text Box 7" o:spid="_x0000_s1027" type="#_x0000_t202" style="position:absolute;left:0;text-align:left;margin-left:198pt;margin-top:14.6pt;width:374.4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" fillcolor="white [3201]" stroked="f" strokeweight=".5pt">
                <v:textbox>
                  <w:txbxContent>
                    <w:p w:rsidR="00351176" w:rsidRPr="003874F7" w:rsidRDefault="00351176" w:rsidP="0035117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4"/>
                        </w:rPr>
                      </w:pPr>
                      <w:r w:rsidRPr="000361D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“The DEMC shall develop a common understanding of the issues, methods, and</w:t>
                      </w:r>
                      <w:r w:rsidRPr="000361D1">
                        <w:rPr>
                          <w:rFonts w:ascii="Times New Roman" w:hAnsi="Times New Roman" w:cs="Times New Roman"/>
                          <w:i/>
                        </w:rPr>
                        <w:t xml:space="preserve"> data in order to set appropriate WSCH/FTEF targets for the colleges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as well as goals and targets used in the Counseling disciplines</w:t>
                      </w:r>
                      <w:r w:rsidRPr="000361D1">
                        <w:rPr>
                          <w:rFonts w:ascii="Times New Roman" w:hAnsi="Times New Roman" w:cs="Times New Roman"/>
                          <w:i/>
                        </w:rPr>
                        <w:t>.”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3874F7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Article 26, FA Contract</w:t>
                      </w:r>
                    </w:p>
                  </w:txbxContent>
                </v:textbox>
              </v:shape>
            </w:pict>
          </mc:Fallback>
        </mc:AlternateContent>
      </w:r>
      <w:r w:rsidR="00D95A46" w:rsidRPr="00E73AD7">
        <w:rPr>
          <w:rFonts w:eastAsia="Times New Roman" w:cs="Times New Roman"/>
          <w:sz w:val="19"/>
          <w:szCs w:val="19"/>
        </w:rPr>
        <w:t>Productivity Achievement</w:t>
      </w:r>
    </w:p>
    <w:p w:rsidR="00D95A46" w:rsidRPr="00E73AD7" w:rsidRDefault="00D95A46" w:rsidP="00D95A46">
      <w:pPr>
        <w:pStyle w:val="TableParagraph"/>
        <w:numPr>
          <w:ilvl w:val="0"/>
          <w:numId w:val="8"/>
        </w:numPr>
        <w:autoSpaceDE/>
        <w:autoSpaceDN/>
        <w:spacing w:before="13"/>
        <w:ind w:left="714"/>
        <w:rPr>
          <w:rFonts w:eastAsia="Times New Roman" w:cs="Times New Roman"/>
          <w:sz w:val="19"/>
          <w:szCs w:val="19"/>
          <w:u w:val="single"/>
        </w:rPr>
      </w:pPr>
      <w:r w:rsidRPr="00E73AD7">
        <w:rPr>
          <w:rFonts w:eastAsia="Times New Roman" w:cs="Times New Roman"/>
          <w:sz w:val="19"/>
          <w:szCs w:val="19"/>
        </w:rPr>
        <w:t>Data Input</w:t>
      </w:r>
    </w:p>
    <w:p w:rsidR="00D95A46" w:rsidRPr="00E73AD7" w:rsidRDefault="00D95A46" w:rsidP="00D95A46">
      <w:pPr>
        <w:pStyle w:val="TableParagraph"/>
        <w:numPr>
          <w:ilvl w:val="0"/>
          <w:numId w:val="8"/>
        </w:numPr>
        <w:autoSpaceDE/>
        <w:autoSpaceDN/>
        <w:spacing w:before="13"/>
        <w:ind w:left="714"/>
        <w:rPr>
          <w:rFonts w:eastAsia="Times New Roman" w:cs="Times New Roman"/>
          <w:sz w:val="19"/>
          <w:szCs w:val="19"/>
          <w:u w:val="single"/>
        </w:rPr>
      </w:pPr>
      <w:r w:rsidRPr="00E73AD7">
        <w:rPr>
          <w:rFonts w:eastAsia="Times New Roman" w:cs="Times New Roman"/>
          <w:sz w:val="19"/>
          <w:szCs w:val="19"/>
        </w:rPr>
        <w:t>Productive Economic Effect</w:t>
      </w:r>
    </w:p>
    <w:p w:rsidR="00D95A46" w:rsidRPr="00E73AD7" w:rsidRDefault="00D95A46" w:rsidP="00D95A46">
      <w:pPr>
        <w:pStyle w:val="TableParagraph"/>
        <w:numPr>
          <w:ilvl w:val="0"/>
          <w:numId w:val="8"/>
        </w:numPr>
        <w:autoSpaceDE/>
        <w:autoSpaceDN/>
        <w:spacing w:before="13"/>
        <w:ind w:left="714"/>
        <w:rPr>
          <w:rFonts w:eastAsia="Times New Roman" w:cs="Times New Roman"/>
          <w:sz w:val="19"/>
          <w:szCs w:val="19"/>
          <w:u w:val="single"/>
        </w:rPr>
      </w:pPr>
      <w:r w:rsidRPr="00E73AD7">
        <w:rPr>
          <w:rFonts w:eastAsia="Times New Roman" w:cs="Times New Roman"/>
          <w:sz w:val="19"/>
          <w:szCs w:val="19"/>
        </w:rPr>
        <w:t>Effect on Students</w:t>
      </w:r>
    </w:p>
    <w:p w:rsidR="00D95A46" w:rsidRPr="00F35FAA" w:rsidRDefault="00D95A46" w:rsidP="00D95A46">
      <w:pPr>
        <w:ind w:left="180" w:right="337" w:firstLine="17"/>
        <w:jc w:val="both"/>
        <w:rPr>
          <w:sz w:val="19"/>
          <w:szCs w:val="19"/>
        </w:rPr>
      </w:pPr>
      <w:r w:rsidRPr="00FD52E3">
        <w:rPr>
          <w:rFonts w:ascii="Times New Roman" w:eastAsia="Times New Roman" w:hAnsi="Times New Roman" w:cs="Times New Roman"/>
          <w:i/>
          <w:sz w:val="16"/>
          <w:szCs w:val="16"/>
        </w:rPr>
        <w:t>Article 26, Enrollment Management in the FA Contract</w:t>
      </w:r>
    </w:p>
    <w:p w:rsidR="008D6958" w:rsidRDefault="00A36FFD">
      <w:pPr>
        <w:pStyle w:val="BodyText"/>
        <w:rPr>
          <w:sz w:val="16"/>
        </w:rPr>
      </w:pPr>
      <w:r>
        <w:br w:type="column"/>
      </w:r>
    </w:p>
    <w:p w:rsidR="00164213" w:rsidRPr="00880F71" w:rsidRDefault="00A36FFD" w:rsidP="00880F71">
      <w:pPr>
        <w:pStyle w:val="Heading2"/>
        <w:numPr>
          <w:ilvl w:val="1"/>
          <w:numId w:val="6"/>
        </w:numPr>
        <w:tabs>
          <w:tab w:val="left" w:pos="540"/>
        </w:tabs>
        <w:spacing w:line="276" w:lineRule="auto"/>
        <w:ind w:left="540" w:right="-694" w:hanging="360"/>
      </w:pPr>
      <w:r w:rsidRPr="00880F71">
        <w:t>Welcome</w:t>
      </w:r>
      <w:r w:rsidR="00164213" w:rsidRPr="00880F71">
        <w:t>, Agenda Review</w:t>
      </w:r>
      <w:r w:rsidRPr="00880F71">
        <w:t xml:space="preserve"> </w:t>
      </w:r>
      <w:r w:rsidR="00164213" w:rsidRPr="00880F71">
        <w:t>–</w:t>
      </w:r>
      <w:r w:rsidR="006800B3">
        <w:t xml:space="preserve"> </w:t>
      </w:r>
      <w:bookmarkStart w:id="0" w:name="_GoBack"/>
      <w:bookmarkEnd w:id="0"/>
      <w:r w:rsidR="00667C10">
        <w:t>Jeff Drouin, Co-Chair</w:t>
      </w:r>
    </w:p>
    <w:p w:rsidR="008D6958" w:rsidRPr="00880F71" w:rsidRDefault="00485DA2" w:rsidP="00D30525">
      <w:pPr>
        <w:pStyle w:val="Heading2"/>
        <w:numPr>
          <w:ilvl w:val="1"/>
          <w:numId w:val="6"/>
        </w:numPr>
        <w:tabs>
          <w:tab w:val="left" w:pos="540"/>
        </w:tabs>
        <w:spacing w:line="276" w:lineRule="auto"/>
        <w:ind w:left="540" w:hanging="360"/>
        <w:rPr>
          <w:b w:val="0"/>
        </w:rPr>
      </w:pPr>
      <w:r w:rsidRPr="00880F71">
        <w:rPr>
          <w:b w:val="0"/>
        </w:rPr>
        <w:t xml:space="preserve">Roll Call Members </w:t>
      </w:r>
    </w:p>
    <w:p w:rsidR="00425DD9" w:rsidRPr="00880F71" w:rsidRDefault="00425DD9" w:rsidP="00D30525">
      <w:pPr>
        <w:pStyle w:val="BodyText"/>
        <w:tabs>
          <w:tab w:val="left" w:pos="540"/>
        </w:tabs>
        <w:spacing w:line="276" w:lineRule="auto"/>
        <w:rPr>
          <w:rFonts w:eastAsia="Times New Roman" w:cs="Times New Roman"/>
          <w:b/>
        </w:rPr>
      </w:pPr>
    </w:p>
    <w:p w:rsidR="008D6958" w:rsidRPr="00880F71" w:rsidRDefault="001926C1" w:rsidP="00880F71">
      <w:pPr>
        <w:pStyle w:val="BodyText"/>
        <w:tabs>
          <w:tab w:val="left" w:pos="540"/>
        </w:tabs>
        <w:spacing w:line="276" w:lineRule="auto"/>
        <w:ind w:left="540" w:right="-1324" w:hanging="360"/>
        <w:rPr>
          <w:rFonts w:eastAsia="Times New Roman" w:cs="Times New Roman"/>
          <w:b/>
        </w:rPr>
      </w:pPr>
      <w:r w:rsidRPr="00880F71">
        <w:rPr>
          <w:rFonts w:eastAsia="Times New Roman" w:cs="Times New Roman"/>
          <w:b/>
        </w:rPr>
        <w:t>2.0 College Enrollment</w:t>
      </w:r>
      <w:r w:rsidR="00630EBF">
        <w:rPr>
          <w:rFonts w:eastAsia="Times New Roman" w:cs="Times New Roman"/>
          <w:b/>
        </w:rPr>
        <w:t>/</w:t>
      </w:r>
      <w:r w:rsidR="00425DD9" w:rsidRPr="00880F71">
        <w:rPr>
          <w:rFonts w:eastAsia="Times New Roman" w:cs="Times New Roman"/>
          <w:b/>
        </w:rPr>
        <w:t>Projections for 2024-25 FTES</w:t>
      </w:r>
      <w:r w:rsidR="00880F71" w:rsidRPr="00880F71">
        <w:rPr>
          <w:rFonts w:eastAsia="Times New Roman" w:cs="Times New Roman"/>
          <w:b/>
        </w:rPr>
        <w:t xml:space="preserve"> – Jeff Drouin, Co-Chair</w:t>
      </w:r>
    </w:p>
    <w:p w:rsidR="00425DD9" w:rsidRPr="00880F71" w:rsidRDefault="00425DD9" w:rsidP="00D30525">
      <w:pPr>
        <w:pStyle w:val="BodyText"/>
        <w:tabs>
          <w:tab w:val="left" w:pos="540"/>
        </w:tabs>
        <w:spacing w:line="276" w:lineRule="auto"/>
        <w:ind w:left="540" w:hanging="360"/>
        <w:rPr>
          <w:rFonts w:eastAsia="Times New Roman" w:cs="Times New Roman"/>
        </w:rPr>
      </w:pPr>
      <w:r w:rsidRPr="00880F71">
        <w:rPr>
          <w:rFonts w:eastAsia="Times New Roman" w:cs="Times New Roman"/>
        </w:rPr>
        <w:t xml:space="preserve">2.1 Chabot College – Jeff Drouin and VP </w:t>
      </w:r>
      <w:proofErr w:type="spellStart"/>
      <w:r w:rsidRPr="00880F71">
        <w:rPr>
          <w:rFonts w:eastAsia="Times New Roman" w:cs="Times New Roman"/>
        </w:rPr>
        <w:t>Safiyyah</w:t>
      </w:r>
      <w:proofErr w:type="spellEnd"/>
      <w:r w:rsidRPr="00880F71">
        <w:rPr>
          <w:rFonts w:eastAsia="Times New Roman" w:cs="Times New Roman"/>
        </w:rPr>
        <w:t xml:space="preserve"> Forbes</w:t>
      </w:r>
    </w:p>
    <w:p w:rsidR="00425DD9" w:rsidRPr="00880F71" w:rsidRDefault="00425DD9" w:rsidP="00D30525">
      <w:pPr>
        <w:pStyle w:val="BodyText"/>
        <w:tabs>
          <w:tab w:val="left" w:pos="540"/>
        </w:tabs>
        <w:spacing w:line="276" w:lineRule="auto"/>
        <w:ind w:left="540" w:hanging="360"/>
        <w:rPr>
          <w:rFonts w:eastAsia="Times New Roman" w:cs="Times New Roman"/>
        </w:rPr>
      </w:pPr>
      <w:r w:rsidRPr="00880F71">
        <w:rPr>
          <w:rFonts w:eastAsia="Times New Roman" w:cs="Times New Roman"/>
        </w:rPr>
        <w:t>2.2 Las Positas College – David Powers and VP Nan Ho</w:t>
      </w:r>
    </w:p>
    <w:p w:rsidR="00CD3857" w:rsidRPr="00880F71" w:rsidRDefault="00CD3857" w:rsidP="001926C1">
      <w:pPr>
        <w:pStyle w:val="BodyText"/>
        <w:tabs>
          <w:tab w:val="left" w:pos="540"/>
        </w:tabs>
        <w:spacing w:before="1"/>
        <w:ind w:left="540" w:hanging="360"/>
      </w:pPr>
    </w:p>
    <w:p w:rsidR="00667C10" w:rsidRPr="00880F71" w:rsidRDefault="00D30525" w:rsidP="00667C10">
      <w:pPr>
        <w:pStyle w:val="Heading2"/>
        <w:tabs>
          <w:tab w:val="left" w:pos="540"/>
        </w:tabs>
        <w:spacing w:line="276" w:lineRule="auto"/>
        <w:rPr>
          <w:b w:val="0"/>
        </w:rPr>
      </w:pPr>
      <w:r w:rsidRPr="003E7FC6">
        <w:t>3.0</w:t>
      </w:r>
      <w:r w:rsidRPr="00880F71">
        <w:t xml:space="preserve"> </w:t>
      </w:r>
      <w:r w:rsidR="00667C10" w:rsidRPr="00667C10">
        <w:t>3</w:t>
      </w:r>
      <w:r w:rsidR="00667C10">
        <w:t>-</w:t>
      </w:r>
      <w:r w:rsidR="00667C10" w:rsidRPr="00667C10">
        <w:t xml:space="preserve">year </w:t>
      </w:r>
      <w:r w:rsidR="00667C10">
        <w:t xml:space="preserve">FTES </w:t>
      </w:r>
      <w:r w:rsidR="00667C10" w:rsidRPr="00667C10">
        <w:t xml:space="preserve">Average </w:t>
      </w:r>
      <w:r w:rsidR="00667C10" w:rsidRPr="00667C10">
        <w:t>for SCFF</w:t>
      </w:r>
      <w:r w:rsidR="00667C10">
        <w:t xml:space="preserve"> and Updated Projections</w:t>
      </w:r>
      <w:r w:rsidR="00667C10">
        <w:rPr>
          <w:b w:val="0"/>
        </w:rPr>
        <w:t>– VC Jonah Nicholas</w:t>
      </w:r>
    </w:p>
    <w:p w:rsidR="009434EE" w:rsidRPr="00880F71" w:rsidRDefault="009434EE" w:rsidP="00667C10">
      <w:pPr>
        <w:pStyle w:val="BodyText"/>
        <w:tabs>
          <w:tab w:val="left" w:pos="540"/>
        </w:tabs>
        <w:spacing w:before="1"/>
        <w:ind w:left="540" w:hanging="360"/>
      </w:pPr>
    </w:p>
    <w:p w:rsidR="008D6958" w:rsidRDefault="009E67BC" w:rsidP="009E67BC">
      <w:pPr>
        <w:pStyle w:val="Heading2"/>
        <w:numPr>
          <w:ilvl w:val="1"/>
          <w:numId w:val="3"/>
        </w:numPr>
        <w:tabs>
          <w:tab w:val="left" w:pos="540"/>
        </w:tabs>
        <w:ind w:left="540" w:right="-784" w:hanging="360"/>
      </w:pPr>
      <w:r>
        <w:t>Closing Thoughts and Future Meeting Topics</w:t>
      </w:r>
      <w:r w:rsidR="00A657DF">
        <w:t xml:space="preserve"> </w:t>
      </w:r>
      <w:r w:rsidR="002E087D">
        <w:t>– Jeff Drouin</w:t>
      </w:r>
    </w:p>
    <w:p w:rsidR="009B0827" w:rsidRPr="00880F71" w:rsidRDefault="009B0827" w:rsidP="00A657DF">
      <w:pPr>
        <w:pStyle w:val="Heading2"/>
        <w:tabs>
          <w:tab w:val="left" w:pos="540"/>
        </w:tabs>
        <w:ind w:left="540" w:right="-604" w:firstLine="0"/>
      </w:pPr>
    </w:p>
    <w:p w:rsidR="008D6958" w:rsidRPr="00880F71" w:rsidRDefault="008D6958" w:rsidP="001926C1">
      <w:pPr>
        <w:pStyle w:val="BodyText"/>
        <w:tabs>
          <w:tab w:val="left" w:pos="540"/>
        </w:tabs>
        <w:spacing w:before="1"/>
        <w:ind w:left="540" w:hanging="360"/>
      </w:pPr>
    </w:p>
    <w:p w:rsidR="008D6958" w:rsidRPr="00A657DF" w:rsidRDefault="002E087D" w:rsidP="002E087D">
      <w:pPr>
        <w:pStyle w:val="BodyText"/>
        <w:spacing w:before="13"/>
        <w:ind w:left="180"/>
        <w:rPr>
          <w:u w:val="single"/>
        </w:rPr>
      </w:pPr>
      <w:r w:rsidRPr="00A657DF">
        <w:rPr>
          <w:u w:val="single"/>
        </w:rPr>
        <w:t>Census for Fall 2024 full-term classes: September 3</w:t>
      </w:r>
    </w:p>
    <w:p w:rsidR="00A224E9" w:rsidRDefault="00A224E9">
      <w:pPr>
        <w:ind w:left="148"/>
        <w:rPr>
          <w:b/>
          <w:u w:val="single"/>
        </w:rPr>
      </w:pPr>
    </w:p>
    <w:p w:rsidR="008D6958" w:rsidRPr="00A657DF" w:rsidRDefault="00796084">
      <w:pPr>
        <w:ind w:left="148"/>
      </w:pPr>
      <w:r w:rsidRPr="00A657DF">
        <w:rPr>
          <w:u w:val="single"/>
        </w:rPr>
        <w:t>Remaining 2024-25 DEMC</w:t>
      </w:r>
      <w:r w:rsidR="00A36FFD" w:rsidRPr="00A657DF">
        <w:rPr>
          <w:u w:val="single"/>
        </w:rPr>
        <w:t xml:space="preserve"> Meetings:</w:t>
      </w:r>
    </w:p>
    <w:p w:rsidR="00F35FAA" w:rsidRPr="002E087D" w:rsidRDefault="00F35FAA">
      <w:pPr>
        <w:pStyle w:val="BodyText"/>
        <w:spacing w:before="4"/>
        <w:ind w:left="149"/>
      </w:pPr>
      <w:r w:rsidRPr="002E087D">
        <w:t>November 1, 2024</w:t>
      </w:r>
    </w:p>
    <w:p w:rsidR="00F35FAA" w:rsidRPr="002E087D" w:rsidRDefault="00F35FAA">
      <w:pPr>
        <w:pStyle w:val="BodyText"/>
        <w:spacing w:before="4"/>
        <w:ind w:left="149"/>
      </w:pPr>
      <w:r w:rsidRPr="002E087D">
        <w:t>December 6, 2024</w:t>
      </w:r>
    </w:p>
    <w:p w:rsidR="00F35FAA" w:rsidRPr="002E087D" w:rsidRDefault="00F35FAA">
      <w:pPr>
        <w:pStyle w:val="BodyText"/>
        <w:spacing w:before="4"/>
        <w:ind w:left="149"/>
      </w:pPr>
      <w:r w:rsidRPr="002E087D">
        <w:t>February 7, 2025</w:t>
      </w:r>
    </w:p>
    <w:p w:rsidR="00F35FAA" w:rsidRPr="002E087D" w:rsidRDefault="00F35FAA">
      <w:pPr>
        <w:pStyle w:val="BodyText"/>
        <w:spacing w:before="4"/>
        <w:ind w:left="149"/>
      </w:pPr>
      <w:r w:rsidRPr="002E087D">
        <w:t>March 7, 2025</w:t>
      </w:r>
    </w:p>
    <w:p w:rsidR="00D30525" w:rsidRPr="002E087D" w:rsidRDefault="00F35FAA" w:rsidP="00D30525">
      <w:pPr>
        <w:pStyle w:val="BodyText"/>
        <w:spacing w:before="4"/>
        <w:ind w:left="149"/>
      </w:pPr>
      <w:r w:rsidRPr="002E087D">
        <w:t>April 4, 2025</w:t>
      </w:r>
    </w:p>
    <w:p w:rsidR="00F35FAA" w:rsidRDefault="00F35FAA">
      <w:pPr>
        <w:pStyle w:val="BodyText"/>
        <w:spacing w:before="4"/>
        <w:ind w:left="149"/>
      </w:pPr>
      <w:r w:rsidRPr="002E087D">
        <w:t>May 2, 2025</w:t>
      </w:r>
    </w:p>
    <w:p w:rsidR="00667C10" w:rsidRDefault="00667C10">
      <w:pPr>
        <w:pStyle w:val="BodyText"/>
        <w:spacing w:before="4"/>
        <w:ind w:left="149"/>
      </w:pPr>
    </w:p>
    <w:p w:rsidR="00A224E9" w:rsidRDefault="00A224E9">
      <w:pPr>
        <w:pStyle w:val="BodyText"/>
        <w:spacing w:before="4"/>
        <w:ind w:left="149"/>
      </w:pPr>
    </w:p>
    <w:p w:rsidR="00A224E9" w:rsidRDefault="00A224E9">
      <w:pPr>
        <w:pStyle w:val="BodyText"/>
        <w:spacing w:before="4"/>
        <w:ind w:left="149"/>
      </w:pPr>
    </w:p>
    <w:p w:rsidR="00A224E9" w:rsidRDefault="00A224E9">
      <w:pPr>
        <w:pStyle w:val="BodyText"/>
        <w:spacing w:before="4"/>
        <w:ind w:left="149"/>
      </w:pPr>
    </w:p>
    <w:p w:rsidR="00A224E9" w:rsidRPr="002E087D" w:rsidRDefault="00A224E9">
      <w:pPr>
        <w:pStyle w:val="BodyText"/>
        <w:spacing w:before="4"/>
        <w:ind w:left="149"/>
      </w:pPr>
    </w:p>
    <w:sectPr w:rsidR="00A224E9" w:rsidRPr="002E087D">
      <w:type w:val="continuous"/>
      <w:pgSz w:w="12240" w:h="15840"/>
      <w:pgMar w:top="680" w:right="1720" w:bottom="280" w:left="40" w:header="720" w:footer="720" w:gutter="0"/>
      <w:cols w:num="2" w:space="720" w:equalWidth="0">
        <w:col w:w="3397" w:space="577"/>
        <w:col w:w="65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E6752"/>
    <w:multiLevelType w:val="multilevel"/>
    <w:tmpl w:val="F8403886"/>
    <w:lvl w:ilvl="0">
      <w:start w:val="3"/>
      <w:numFmt w:val="decimal"/>
      <w:lvlText w:val="%1"/>
      <w:lvlJc w:val="left"/>
      <w:pPr>
        <w:ind w:left="452" w:hanging="333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452" w:hanging="333"/>
      </w:pPr>
      <w:rPr>
        <w:rFonts w:hint="default"/>
        <w:b/>
        <w:bCs/>
        <w:spacing w:val="-1"/>
        <w:w w:val="100"/>
        <w:lang w:val="en-US" w:eastAsia="en-US" w:bidi="en-US"/>
      </w:rPr>
    </w:lvl>
    <w:lvl w:ilvl="2">
      <w:numFmt w:val="bullet"/>
      <w:lvlText w:val="•"/>
      <w:lvlJc w:val="left"/>
      <w:pPr>
        <w:ind w:left="1669" w:hanging="33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273" w:hanging="33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878" w:hanging="33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482" w:hanging="33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087" w:hanging="33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692" w:hanging="33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296" w:hanging="333"/>
      </w:pPr>
      <w:rPr>
        <w:rFonts w:hint="default"/>
        <w:lang w:val="en-US" w:eastAsia="en-US" w:bidi="en-US"/>
      </w:rPr>
    </w:lvl>
  </w:abstractNum>
  <w:abstractNum w:abstractNumId="1" w15:restartNumberingAfterBreak="0">
    <w:nsid w:val="342C3D58"/>
    <w:multiLevelType w:val="multilevel"/>
    <w:tmpl w:val="BBE287BA"/>
    <w:lvl w:ilvl="0">
      <w:start w:val="4"/>
      <w:numFmt w:val="decimal"/>
      <w:lvlText w:val="%1"/>
      <w:lvlJc w:val="left"/>
      <w:pPr>
        <w:ind w:left="452" w:hanging="333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452" w:hanging="333"/>
      </w:pPr>
      <w:rPr>
        <w:rFonts w:hint="default"/>
        <w:b/>
        <w:bCs/>
        <w:w w:val="100"/>
        <w:lang w:val="en-US" w:eastAsia="en-US" w:bidi="en-US"/>
      </w:rPr>
    </w:lvl>
    <w:lvl w:ilvl="2">
      <w:numFmt w:val="bullet"/>
      <w:lvlText w:val="•"/>
      <w:lvlJc w:val="left"/>
      <w:pPr>
        <w:ind w:left="1669" w:hanging="33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273" w:hanging="33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878" w:hanging="33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482" w:hanging="33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087" w:hanging="33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692" w:hanging="33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296" w:hanging="333"/>
      </w:pPr>
      <w:rPr>
        <w:rFonts w:hint="default"/>
        <w:lang w:val="en-US" w:eastAsia="en-US" w:bidi="en-US"/>
      </w:rPr>
    </w:lvl>
  </w:abstractNum>
  <w:abstractNum w:abstractNumId="2" w15:restartNumberingAfterBreak="0">
    <w:nsid w:val="37DE0F8D"/>
    <w:multiLevelType w:val="multilevel"/>
    <w:tmpl w:val="B16C3170"/>
    <w:lvl w:ilvl="0">
      <w:start w:val="1"/>
      <w:numFmt w:val="decimal"/>
      <w:lvlText w:val="%1.0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80" w:hanging="1440"/>
      </w:pPr>
      <w:rPr>
        <w:rFonts w:hint="default"/>
      </w:rPr>
    </w:lvl>
  </w:abstractNum>
  <w:abstractNum w:abstractNumId="3" w15:restartNumberingAfterBreak="0">
    <w:nsid w:val="39495DBA"/>
    <w:multiLevelType w:val="multilevel"/>
    <w:tmpl w:val="9468E268"/>
    <w:lvl w:ilvl="0">
      <w:start w:val="6"/>
      <w:numFmt w:val="decimal"/>
      <w:lvlText w:val="%1"/>
      <w:lvlJc w:val="left"/>
      <w:pPr>
        <w:ind w:left="452" w:hanging="333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452" w:hanging="333"/>
      </w:pPr>
      <w:rPr>
        <w:rFonts w:hint="default"/>
        <w:b/>
        <w:bCs/>
        <w:w w:val="100"/>
        <w:lang w:val="en-US" w:eastAsia="en-US" w:bidi="en-US"/>
      </w:rPr>
    </w:lvl>
    <w:lvl w:ilvl="2">
      <w:numFmt w:val="bullet"/>
      <w:lvlText w:val="•"/>
      <w:lvlJc w:val="left"/>
      <w:pPr>
        <w:ind w:left="1669" w:hanging="33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273" w:hanging="33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878" w:hanging="33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482" w:hanging="33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087" w:hanging="33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692" w:hanging="33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296" w:hanging="333"/>
      </w:pPr>
      <w:rPr>
        <w:rFonts w:hint="default"/>
        <w:lang w:val="en-US" w:eastAsia="en-US" w:bidi="en-US"/>
      </w:rPr>
    </w:lvl>
  </w:abstractNum>
  <w:abstractNum w:abstractNumId="4" w15:restartNumberingAfterBreak="0">
    <w:nsid w:val="4F391057"/>
    <w:multiLevelType w:val="multilevel"/>
    <w:tmpl w:val="0A8E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5B61AC"/>
    <w:multiLevelType w:val="multilevel"/>
    <w:tmpl w:val="3B2C80A4"/>
    <w:lvl w:ilvl="0">
      <w:start w:val="1"/>
      <w:numFmt w:val="decimal"/>
      <w:lvlText w:val="%1"/>
      <w:lvlJc w:val="left"/>
      <w:pPr>
        <w:ind w:left="452" w:hanging="333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873" w:hanging="333"/>
      </w:pPr>
      <w:rPr>
        <w:rFonts w:hint="default"/>
        <w:b/>
        <w:bCs/>
        <w:spacing w:val="-1"/>
        <w:w w:val="100"/>
        <w:lang w:val="en-US" w:eastAsia="en-US" w:bidi="en-US"/>
      </w:rPr>
    </w:lvl>
    <w:lvl w:ilvl="2">
      <w:numFmt w:val="bullet"/>
      <w:lvlText w:val="•"/>
      <w:lvlJc w:val="left"/>
      <w:pPr>
        <w:ind w:left="1669" w:hanging="33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273" w:hanging="33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878" w:hanging="33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482" w:hanging="33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087" w:hanging="33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692" w:hanging="33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296" w:hanging="333"/>
      </w:pPr>
      <w:rPr>
        <w:rFonts w:hint="default"/>
        <w:lang w:val="en-US" w:eastAsia="en-US" w:bidi="en-US"/>
      </w:rPr>
    </w:lvl>
  </w:abstractNum>
  <w:abstractNum w:abstractNumId="6" w15:restartNumberingAfterBreak="0">
    <w:nsid w:val="5B25650A"/>
    <w:multiLevelType w:val="multilevel"/>
    <w:tmpl w:val="B546C214"/>
    <w:lvl w:ilvl="0">
      <w:start w:val="2"/>
      <w:numFmt w:val="decimal"/>
      <w:lvlText w:val="%1"/>
      <w:lvlJc w:val="left"/>
      <w:pPr>
        <w:ind w:left="452" w:hanging="333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452" w:hanging="333"/>
      </w:pPr>
      <w:rPr>
        <w:rFonts w:hint="default"/>
        <w:b/>
        <w:bCs/>
        <w:spacing w:val="-1"/>
        <w:w w:val="100"/>
        <w:lang w:val="en-US" w:eastAsia="en-US" w:bidi="en-US"/>
      </w:rPr>
    </w:lvl>
    <w:lvl w:ilvl="2">
      <w:numFmt w:val="bullet"/>
      <w:lvlText w:val="•"/>
      <w:lvlJc w:val="left"/>
      <w:pPr>
        <w:ind w:left="1669" w:hanging="33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273" w:hanging="33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878" w:hanging="33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482" w:hanging="33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087" w:hanging="33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692" w:hanging="33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296" w:hanging="333"/>
      </w:pPr>
      <w:rPr>
        <w:rFonts w:hint="default"/>
        <w:lang w:val="en-US" w:eastAsia="en-US" w:bidi="en-US"/>
      </w:rPr>
    </w:lvl>
  </w:abstractNum>
  <w:abstractNum w:abstractNumId="7" w15:restartNumberingAfterBreak="0">
    <w:nsid w:val="5B2D1BE3"/>
    <w:multiLevelType w:val="multilevel"/>
    <w:tmpl w:val="29064610"/>
    <w:lvl w:ilvl="0">
      <w:start w:val="7"/>
      <w:numFmt w:val="decimal"/>
      <w:lvlText w:val="%1"/>
      <w:lvlJc w:val="left"/>
      <w:pPr>
        <w:ind w:left="452" w:hanging="333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452" w:hanging="333"/>
      </w:pPr>
      <w:rPr>
        <w:rFonts w:hint="default"/>
        <w:b/>
        <w:bCs/>
        <w:spacing w:val="-1"/>
        <w:w w:val="100"/>
        <w:lang w:val="en-US" w:eastAsia="en-US" w:bidi="en-US"/>
      </w:rPr>
    </w:lvl>
    <w:lvl w:ilvl="2">
      <w:numFmt w:val="bullet"/>
      <w:lvlText w:val="•"/>
      <w:lvlJc w:val="left"/>
      <w:pPr>
        <w:ind w:left="1669" w:hanging="33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273" w:hanging="33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878" w:hanging="33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482" w:hanging="33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087" w:hanging="33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692" w:hanging="33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296" w:hanging="333"/>
      </w:pPr>
      <w:rPr>
        <w:rFonts w:hint="default"/>
        <w:lang w:val="en-US" w:eastAsia="en-US" w:bidi="en-US"/>
      </w:rPr>
    </w:lvl>
  </w:abstractNum>
  <w:abstractNum w:abstractNumId="8" w15:restartNumberingAfterBreak="0">
    <w:nsid w:val="7090191F"/>
    <w:multiLevelType w:val="hybridMultilevel"/>
    <w:tmpl w:val="F83E2C5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58"/>
    <w:rsid w:val="00150BC3"/>
    <w:rsid w:val="00164213"/>
    <w:rsid w:val="001926C1"/>
    <w:rsid w:val="00202AFA"/>
    <w:rsid w:val="00203ADE"/>
    <w:rsid w:val="00276181"/>
    <w:rsid w:val="00284ABD"/>
    <w:rsid w:val="002E087D"/>
    <w:rsid w:val="00351176"/>
    <w:rsid w:val="003E7FC6"/>
    <w:rsid w:val="003F6C63"/>
    <w:rsid w:val="00425DD9"/>
    <w:rsid w:val="00485DA2"/>
    <w:rsid w:val="004A39B8"/>
    <w:rsid w:val="005A1835"/>
    <w:rsid w:val="005B30AF"/>
    <w:rsid w:val="006069BB"/>
    <w:rsid w:val="00630EBF"/>
    <w:rsid w:val="006661A7"/>
    <w:rsid w:val="00667AD2"/>
    <w:rsid w:val="00667C10"/>
    <w:rsid w:val="00672C61"/>
    <w:rsid w:val="006800B3"/>
    <w:rsid w:val="006854EA"/>
    <w:rsid w:val="0071417E"/>
    <w:rsid w:val="007750FA"/>
    <w:rsid w:val="00795232"/>
    <w:rsid w:val="00796084"/>
    <w:rsid w:val="007E0FB4"/>
    <w:rsid w:val="007E29AE"/>
    <w:rsid w:val="0081270B"/>
    <w:rsid w:val="0081717E"/>
    <w:rsid w:val="00880F71"/>
    <w:rsid w:val="008D6958"/>
    <w:rsid w:val="009434EE"/>
    <w:rsid w:val="009A2D03"/>
    <w:rsid w:val="009B0827"/>
    <w:rsid w:val="009C1701"/>
    <w:rsid w:val="009E67BC"/>
    <w:rsid w:val="00A224E9"/>
    <w:rsid w:val="00A36FFD"/>
    <w:rsid w:val="00A657DF"/>
    <w:rsid w:val="00A6623B"/>
    <w:rsid w:val="00AF652E"/>
    <w:rsid w:val="00B7584D"/>
    <w:rsid w:val="00BA6B58"/>
    <w:rsid w:val="00BF07B5"/>
    <w:rsid w:val="00C75DBD"/>
    <w:rsid w:val="00C836C7"/>
    <w:rsid w:val="00CB5E26"/>
    <w:rsid w:val="00CD3857"/>
    <w:rsid w:val="00D01A38"/>
    <w:rsid w:val="00D14A6A"/>
    <w:rsid w:val="00D30525"/>
    <w:rsid w:val="00D95A46"/>
    <w:rsid w:val="00DE688A"/>
    <w:rsid w:val="00E73AD7"/>
    <w:rsid w:val="00F22AF3"/>
    <w:rsid w:val="00F35FAA"/>
    <w:rsid w:val="00F7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0F66"/>
  <w15:docId w15:val="{FA0A4640-89FD-4D28-A795-B777128C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bidi="en-US"/>
    </w:rPr>
  </w:style>
  <w:style w:type="paragraph" w:styleId="Heading1">
    <w:name w:val="heading 1"/>
    <w:basedOn w:val="Normal"/>
    <w:uiPriority w:val="9"/>
    <w:qFormat/>
    <w:pPr>
      <w:ind w:left="5396" w:right="545"/>
      <w:jc w:val="center"/>
      <w:outlineLvl w:val="0"/>
    </w:pPr>
    <w:rPr>
      <w:rFonts w:ascii="Century Gothic" w:eastAsia="Century Gothic" w:hAnsi="Century Gothic" w:cs="Century Gothic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452" w:hanging="333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52" w:hanging="3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01A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1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3A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1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64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19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5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13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3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07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779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97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8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12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04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11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25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31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07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242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96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5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113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0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4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260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21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20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9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21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2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3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92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59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75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53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758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705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750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93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30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63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25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598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20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22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11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7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48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122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92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47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54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03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93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6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770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03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83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60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09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83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5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33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8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113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08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99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06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9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rictazure.clpccd.org/demc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57986364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Noell</dc:creator>
  <cp:lastModifiedBy>Theresa FR</cp:lastModifiedBy>
  <cp:revision>6</cp:revision>
  <cp:lastPrinted>2024-09-04T14:58:00Z</cp:lastPrinted>
  <dcterms:created xsi:type="dcterms:W3CDTF">2024-09-20T19:02:00Z</dcterms:created>
  <dcterms:modified xsi:type="dcterms:W3CDTF">2024-09-20T19:08:00Z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2024-02-08T00:00:00Z</vt:filetime>
  </property>
</Properties>
</file>